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57" w:rsidRDefault="00A53A0D">
      <w:pPr>
        <w:spacing w:after="228" w:line="259" w:lineRule="auto"/>
        <w:ind w:left="43" w:right="0" w:firstLine="0"/>
        <w:jc w:val="center"/>
      </w:pPr>
      <w:r>
        <w:rPr>
          <w:color w:val="000000"/>
        </w:rPr>
        <w:t xml:space="preserve"> </w:t>
      </w:r>
    </w:p>
    <w:p w:rsidR="00886257" w:rsidRDefault="00A53A0D">
      <w:pPr>
        <w:spacing w:after="199" w:line="259" w:lineRule="auto"/>
        <w:ind w:left="43" w:right="0" w:firstLine="0"/>
        <w:jc w:val="center"/>
      </w:pPr>
      <w:r>
        <w:rPr>
          <w:color w:val="000000"/>
        </w:rPr>
        <w:t xml:space="preserve"> </w:t>
      </w:r>
    </w:p>
    <w:p w:rsidR="00886257" w:rsidRDefault="00A53A0D">
      <w:pPr>
        <w:spacing w:after="0" w:line="259" w:lineRule="auto"/>
        <w:ind w:right="56"/>
        <w:jc w:val="center"/>
      </w:pPr>
      <w:r>
        <w:rPr>
          <w:b/>
          <w:color w:val="000000"/>
          <w:sz w:val="29"/>
        </w:rPr>
        <w:t xml:space="preserve">Муниципальное бюджетное общеобразовательное учреждение </w:t>
      </w:r>
    </w:p>
    <w:p w:rsidR="00886257" w:rsidRDefault="00A53A0D">
      <w:pPr>
        <w:spacing w:after="33" w:line="259" w:lineRule="auto"/>
        <w:ind w:right="43"/>
        <w:jc w:val="center"/>
      </w:pPr>
      <w:proofErr w:type="spellStart"/>
      <w:r>
        <w:rPr>
          <w:b/>
          <w:color w:val="000000"/>
          <w:sz w:val="29"/>
        </w:rPr>
        <w:t>Торопецкого</w:t>
      </w:r>
      <w:proofErr w:type="spellEnd"/>
      <w:r>
        <w:rPr>
          <w:b/>
          <w:color w:val="000000"/>
          <w:sz w:val="29"/>
        </w:rPr>
        <w:t xml:space="preserve"> района  </w:t>
      </w:r>
    </w:p>
    <w:p w:rsidR="00886257" w:rsidRDefault="00A53A0D">
      <w:pPr>
        <w:spacing w:after="0" w:line="259" w:lineRule="auto"/>
        <w:ind w:right="36"/>
        <w:jc w:val="center"/>
      </w:pPr>
      <w:proofErr w:type="spellStart"/>
      <w:r>
        <w:rPr>
          <w:b/>
          <w:color w:val="000000"/>
          <w:sz w:val="29"/>
        </w:rPr>
        <w:t>Поженская</w:t>
      </w:r>
      <w:proofErr w:type="spellEnd"/>
      <w:r>
        <w:rPr>
          <w:b/>
          <w:color w:val="000000"/>
          <w:sz w:val="29"/>
        </w:rPr>
        <w:t xml:space="preserve"> средняя общеобразовательная школа  </w:t>
      </w:r>
    </w:p>
    <w:p w:rsidR="00886257" w:rsidRDefault="00A53A0D">
      <w:pPr>
        <w:spacing w:after="0" w:line="259" w:lineRule="auto"/>
        <w:ind w:left="58" w:right="0" w:firstLine="0"/>
        <w:jc w:val="center"/>
      </w:pPr>
      <w:r>
        <w:rPr>
          <w:b/>
          <w:color w:val="000000"/>
          <w:sz w:val="29"/>
        </w:rPr>
        <w:t xml:space="preserve"> </w:t>
      </w:r>
    </w:p>
    <w:p w:rsidR="00886257" w:rsidRDefault="00A53A0D">
      <w:pPr>
        <w:spacing w:after="42" w:line="259" w:lineRule="auto"/>
        <w:ind w:left="58" w:right="0" w:firstLine="0"/>
        <w:jc w:val="center"/>
      </w:pPr>
      <w:r>
        <w:rPr>
          <w:color w:val="000000"/>
          <w:sz w:val="29"/>
        </w:rPr>
        <w:t xml:space="preserve"> </w:t>
      </w:r>
    </w:p>
    <w:p w:rsidR="00886257" w:rsidRDefault="00A53A0D">
      <w:pPr>
        <w:tabs>
          <w:tab w:val="center" w:pos="2347"/>
          <w:tab w:val="center" w:pos="7025"/>
        </w:tabs>
        <w:spacing w:after="131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9"/>
        </w:rPr>
        <w:t xml:space="preserve">СОГЛАСОВАНО </w:t>
      </w:r>
      <w:r>
        <w:rPr>
          <w:color w:val="000000"/>
          <w:sz w:val="29"/>
        </w:rPr>
        <w:tab/>
        <w:t xml:space="preserve">УТВЕРЖДАЮ </w:t>
      </w:r>
    </w:p>
    <w:p w:rsidR="00886257" w:rsidRDefault="00A53A0D">
      <w:pPr>
        <w:spacing w:after="186" w:line="259" w:lineRule="auto"/>
        <w:ind w:left="73" w:right="0" w:firstLine="0"/>
        <w:jc w:val="center"/>
      </w:pPr>
      <w:r>
        <w:rPr>
          <w:color w:val="000000"/>
          <w:sz w:val="29"/>
        </w:rPr>
        <w:t xml:space="preserve"> </w:t>
      </w:r>
      <w:r>
        <w:rPr>
          <w:color w:val="000000"/>
          <w:sz w:val="29"/>
        </w:rPr>
        <w:tab/>
        <w:t xml:space="preserve"> </w:t>
      </w:r>
    </w:p>
    <w:p w:rsidR="00886257" w:rsidRDefault="00A53A0D">
      <w:pPr>
        <w:tabs>
          <w:tab w:val="center" w:pos="2354"/>
          <w:tab w:val="right" w:pos="9385"/>
        </w:tabs>
        <w:spacing w:after="18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9"/>
        </w:rPr>
        <w:t xml:space="preserve">Педагогическим советом </w:t>
      </w:r>
      <w:r>
        <w:rPr>
          <w:color w:val="000000"/>
          <w:sz w:val="29"/>
        </w:rPr>
        <w:tab/>
        <w:t xml:space="preserve">Директор школы: _____ </w:t>
      </w:r>
      <w:proofErr w:type="spellStart"/>
      <w:r>
        <w:rPr>
          <w:color w:val="000000"/>
          <w:sz w:val="29"/>
        </w:rPr>
        <w:t>Н.Н.Салоп</w:t>
      </w:r>
      <w:proofErr w:type="spellEnd"/>
      <w:r>
        <w:rPr>
          <w:color w:val="000000"/>
          <w:sz w:val="29"/>
        </w:rPr>
        <w:t xml:space="preserve"> </w:t>
      </w:r>
    </w:p>
    <w:p w:rsidR="00886257" w:rsidRDefault="00A53A0D">
      <w:pPr>
        <w:tabs>
          <w:tab w:val="center" w:pos="2360"/>
          <w:tab w:val="center" w:pos="7039"/>
        </w:tabs>
        <w:spacing w:after="17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9"/>
        </w:rPr>
        <w:t xml:space="preserve">Протокол </w:t>
      </w:r>
      <w:proofErr w:type="gramStart"/>
      <w:r>
        <w:rPr>
          <w:color w:val="000000"/>
          <w:sz w:val="29"/>
        </w:rPr>
        <w:t xml:space="preserve">№  </w:t>
      </w:r>
      <w:r w:rsidR="003942EE">
        <w:rPr>
          <w:color w:val="000000"/>
          <w:sz w:val="29"/>
        </w:rPr>
        <w:t>4</w:t>
      </w:r>
      <w:proofErr w:type="gramEnd"/>
      <w:r>
        <w:rPr>
          <w:color w:val="000000"/>
          <w:sz w:val="29"/>
        </w:rPr>
        <w:t xml:space="preserve"> от  </w:t>
      </w:r>
      <w:r>
        <w:rPr>
          <w:color w:val="000000"/>
          <w:sz w:val="29"/>
        </w:rPr>
        <w:tab/>
        <w:t>Приказ № 1</w:t>
      </w:r>
      <w:r w:rsidR="003942EE">
        <w:rPr>
          <w:color w:val="000000"/>
          <w:sz w:val="29"/>
        </w:rPr>
        <w:t>2</w:t>
      </w:r>
      <w:r>
        <w:rPr>
          <w:color w:val="000000"/>
          <w:sz w:val="29"/>
        </w:rPr>
        <w:t xml:space="preserve">4 от </w:t>
      </w:r>
    </w:p>
    <w:p w:rsidR="00886257" w:rsidRDefault="00A53A0D">
      <w:pPr>
        <w:tabs>
          <w:tab w:val="center" w:pos="2349"/>
          <w:tab w:val="center" w:pos="7035"/>
        </w:tabs>
        <w:spacing w:after="236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  <w:sz w:val="29"/>
        </w:rPr>
        <w:t>«</w:t>
      </w:r>
      <w:proofErr w:type="gramStart"/>
      <w:r w:rsidR="003942EE">
        <w:rPr>
          <w:color w:val="000000"/>
          <w:sz w:val="29"/>
        </w:rPr>
        <w:t>22</w:t>
      </w:r>
      <w:r>
        <w:rPr>
          <w:color w:val="000000"/>
          <w:sz w:val="29"/>
        </w:rPr>
        <w:t xml:space="preserve"> »</w:t>
      </w:r>
      <w:proofErr w:type="gramEnd"/>
      <w:r>
        <w:rPr>
          <w:color w:val="000000"/>
          <w:sz w:val="29"/>
        </w:rPr>
        <w:t xml:space="preserve"> </w:t>
      </w:r>
      <w:r w:rsidR="003942EE">
        <w:rPr>
          <w:color w:val="000000"/>
          <w:sz w:val="29"/>
        </w:rPr>
        <w:t>мая 2020</w:t>
      </w:r>
      <w:r>
        <w:rPr>
          <w:color w:val="000000"/>
          <w:sz w:val="29"/>
        </w:rPr>
        <w:t xml:space="preserve"> г. </w:t>
      </w:r>
      <w:r>
        <w:rPr>
          <w:color w:val="000000"/>
          <w:sz w:val="29"/>
        </w:rPr>
        <w:tab/>
        <w:t>«</w:t>
      </w:r>
      <w:r w:rsidR="003942EE">
        <w:rPr>
          <w:color w:val="000000"/>
          <w:sz w:val="29"/>
        </w:rPr>
        <w:t>22</w:t>
      </w:r>
      <w:r>
        <w:rPr>
          <w:color w:val="000000"/>
          <w:sz w:val="29"/>
        </w:rPr>
        <w:t xml:space="preserve">» </w:t>
      </w:r>
      <w:r w:rsidR="003942EE">
        <w:rPr>
          <w:color w:val="000000"/>
          <w:sz w:val="29"/>
        </w:rPr>
        <w:t>мая 2020</w:t>
      </w:r>
      <w:r>
        <w:rPr>
          <w:color w:val="000000"/>
          <w:sz w:val="29"/>
        </w:rPr>
        <w:t xml:space="preserve"> г. </w:t>
      </w:r>
    </w:p>
    <w:p w:rsidR="00886257" w:rsidRDefault="00A53A0D">
      <w:pPr>
        <w:spacing w:after="229" w:line="259" w:lineRule="auto"/>
        <w:ind w:left="43" w:right="0" w:firstLine="0"/>
        <w:jc w:val="center"/>
      </w:pPr>
      <w:r>
        <w:rPr>
          <w:color w:val="000000"/>
        </w:rPr>
        <w:t xml:space="preserve"> </w:t>
      </w:r>
    </w:p>
    <w:p w:rsidR="00886257" w:rsidRDefault="00A53A0D">
      <w:pPr>
        <w:spacing w:after="229" w:line="259" w:lineRule="auto"/>
        <w:ind w:left="43" w:right="0" w:firstLine="0"/>
        <w:jc w:val="center"/>
      </w:pPr>
      <w:r>
        <w:rPr>
          <w:color w:val="000000"/>
        </w:rPr>
        <w:t xml:space="preserve"> </w:t>
      </w:r>
    </w:p>
    <w:p w:rsidR="00886257" w:rsidRDefault="00A53A0D">
      <w:pPr>
        <w:spacing w:after="413" w:line="259" w:lineRule="auto"/>
        <w:ind w:left="43" w:right="0" w:firstLine="0"/>
        <w:jc w:val="center"/>
      </w:pPr>
      <w:r>
        <w:rPr>
          <w:color w:val="000000"/>
        </w:rPr>
        <w:t xml:space="preserve"> </w:t>
      </w:r>
    </w:p>
    <w:p w:rsidR="00886257" w:rsidRDefault="00A53A0D">
      <w:pPr>
        <w:spacing w:after="0" w:line="259" w:lineRule="auto"/>
        <w:ind w:left="0" w:right="27" w:firstLine="0"/>
        <w:jc w:val="center"/>
      </w:pPr>
      <w:r>
        <w:rPr>
          <w:sz w:val="35"/>
        </w:rPr>
        <w:t xml:space="preserve">Порядок </w:t>
      </w:r>
    </w:p>
    <w:p w:rsidR="003942EE" w:rsidRPr="003942EE" w:rsidRDefault="00A53A0D" w:rsidP="003942EE">
      <w:pPr>
        <w:spacing w:after="0" w:line="274" w:lineRule="auto"/>
        <w:ind w:left="2734" w:right="0" w:hanging="2043"/>
        <w:jc w:val="left"/>
      </w:pPr>
      <w:r>
        <w:rPr>
          <w:sz w:val="35"/>
        </w:rPr>
        <w:t xml:space="preserve">приема на обучение по образовательным программам дошкольного образования </w:t>
      </w:r>
    </w:p>
    <w:p w:rsidR="003942EE" w:rsidRPr="003942EE" w:rsidRDefault="003942EE" w:rsidP="003942EE">
      <w:pPr>
        <w:shd w:val="clear" w:color="auto" w:fill="FFFFFF"/>
        <w:spacing w:after="144" w:line="362" w:lineRule="atLeast"/>
        <w:ind w:left="0" w:right="0" w:firstLine="0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0" w:name="dst100014"/>
      <w:bookmarkEnd w:id="0"/>
      <w:r w:rsidRPr="003942EE">
        <w:rPr>
          <w:rFonts w:ascii="Arial" w:hAnsi="Arial" w:cs="Arial"/>
          <w:color w:val="333333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" w:name="dst100015"/>
      <w:bookmarkEnd w:id="1"/>
      <w:r w:rsidRPr="003942EE">
        <w:rPr>
          <w:rFonts w:ascii="Arial" w:hAnsi="Arial" w:cs="Arial"/>
          <w:color w:val="333333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5" w:anchor="dst100754" w:history="1">
        <w:r w:rsidRPr="003942EE">
          <w:rPr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" w:name="dst100016"/>
      <w:bookmarkEnd w:id="2"/>
      <w:r w:rsidRPr="003942EE">
        <w:rPr>
          <w:rFonts w:ascii="Arial" w:hAnsi="Arial" w:cs="Arial"/>
          <w:color w:val="333333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" w:name="dst100017"/>
      <w:bookmarkEnd w:id="3"/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bookmarkStart w:id="4" w:name="dst100018"/>
      <w:bookmarkEnd w:id="4"/>
      <w:r w:rsidRPr="003942EE">
        <w:rPr>
          <w:rFonts w:ascii="Arial" w:hAnsi="Arial" w:cs="Arial"/>
          <w:color w:val="333333"/>
          <w:sz w:val="24"/>
          <w:szCs w:val="24"/>
        </w:rPr>
        <w:lastRenderedPageBreak/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" w:name="dst100019"/>
      <w:bookmarkEnd w:id="5"/>
      <w:r w:rsidRPr="003942EE">
        <w:rPr>
          <w:rFonts w:ascii="Arial" w:hAnsi="Arial" w:cs="Arial"/>
          <w:color w:val="333333"/>
          <w:sz w:val="24"/>
          <w:szCs w:val="24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" w:name="dst100020"/>
      <w:bookmarkEnd w:id="6"/>
      <w:r w:rsidRPr="003942EE">
        <w:rPr>
          <w:rFonts w:ascii="Arial" w:hAnsi="Arial" w:cs="Arial"/>
          <w:color w:val="333333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7" w:name="dst100021"/>
      <w:bookmarkEnd w:id="7"/>
      <w:r w:rsidRPr="003942EE">
        <w:rPr>
          <w:rFonts w:ascii="Arial" w:hAnsi="Arial" w:cs="Arial"/>
          <w:color w:val="333333"/>
          <w:sz w:val="24"/>
          <w:szCs w:val="24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bookmarkStart w:id="8" w:name="dst100022"/>
      <w:bookmarkEnd w:id="8"/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9" w:name="dst100024"/>
      <w:bookmarkStart w:id="10" w:name="dst100027"/>
      <w:bookmarkEnd w:id="9"/>
      <w:bookmarkEnd w:id="10"/>
      <w:r w:rsidRPr="003942EE">
        <w:rPr>
          <w:rFonts w:ascii="Arial" w:hAnsi="Arial" w:cs="Arial"/>
          <w:color w:val="333333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A53A0D" w:rsidRDefault="00A53A0D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1" w:name="dst100028"/>
      <w:bookmarkStart w:id="12" w:name="dst100030"/>
      <w:bookmarkEnd w:id="11"/>
      <w:bookmarkEnd w:id="12"/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6" w:anchor="dst101173" w:history="1">
        <w:r w:rsidRPr="003942EE">
          <w:rPr>
            <w:rFonts w:ascii="Arial" w:hAnsi="Arial" w:cs="Arial"/>
            <w:color w:val="666699"/>
            <w:sz w:val="24"/>
            <w:szCs w:val="24"/>
          </w:rPr>
          <w:t>статьей 88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</w:t>
      </w:r>
      <w:r w:rsidR="00A53A0D">
        <w:rPr>
          <w:rFonts w:ascii="Arial" w:hAnsi="Arial" w:cs="Arial"/>
          <w:color w:val="333333"/>
          <w:sz w:val="24"/>
          <w:szCs w:val="24"/>
        </w:rPr>
        <w:t xml:space="preserve"> ( Отдел образования администрации </w:t>
      </w:r>
      <w:proofErr w:type="spellStart"/>
      <w:r w:rsidR="00A53A0D">
        <w:rPr>
          <w:rFonts w:ascii="Arial" w:hAnsi="Arial" w:cs="Arial"/>
          <w:color w:val="333333"/>
          <w:sz w:val="24"/>
          <w:szCs w:val="24"/>
        </w:rPr>
        <w:t>Торопецкого</w:t>
      </w:r>
      <w:proofErr w:type="spellEnd"/>
      <w:r w:rsidR="00A53A0D">
        <w:rPr>
          <w:rFonts w:ascii="Arial" w:hAnsi="Arial" w:cs="Arial"/>
          <w:color w:val="333333"/>
          <w:sz w:val="24"/>
          <w:szCs w:val="24"/>
        </w:rPr>
        <w:t xml:space="preserve"> района)</w:t>
      </w:r>
      <w:r w:rsidRPr="003942EE">
        <w:rPr>
          <w:rFonts w:ascii="Arial" w:hAnsi="Arial" w:cs="Arial"/>
          <w:color w:val="333333"/>
          <w:sz w:val="24"/>
          <w:szCs w:val="24"/>
        </w:rPr>
        <w:t>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3" w:name="dst100031"/>
      <w:bookmarkStart w:id="14" w:name="dst100033"/>
      <w:bookmarkEnd w:id="13"/>
      <w:bookmarkEnd w:id="14"/>
      <w:r w:rsidRPr="003942EE">
        <w:rPr>
          <w:rFonts w:ascii="Arial" w:hAnsi="Arial" w:cs="Arial"/>
          <w:color w:val="333333"/>
          <w:sz w:val="24"/>
          <w:szCs w:val="24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5" w:name="dst100034"/>
      <w:bookmarkStart w:id="16" w:name="dst100036"/>
      <w:bookmarkEnd w:id="15"/>
      <w:bookmarkEnd w:id="16"/>
      <w:r w:rsidRPr="003942EE">
        <w:rPr>
          <w:rFonts w:ascii="Arial" w:hAnsi="Arial" w:cs="Arial"/>
          <w:color w:val="333333"/>
          <w:sz w:val="24"/>
          <w:szCs w:val="24"/>
        </w:rPr>
        <w:t>Копии указанных документов, информация о сроках приема документов, указанных в </w:t>
      </w:r>
      <w:hyperlink r:id="rId7" w:anchor="dst100054" w:history="1">
        <w:r w:rsidRPr="003942EE">
          <w:rPr>
            <w:rFonts w:ascii="Arial" w:hAnsi="Arial" w:cs="Arial"/>
            <w:color w:val="666699"/>
            <w:sz w:val="24"/>
            <w:szCs w:val="24"/>
          </w:rPr>
          <w:t>пункте 9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942EE" w:rsidRPr="003942EE" w:rsidRDefault="00A53A0D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7" w:name="dst100037"/>
      <w:bookmarkEnd w:id="17"/>
      <w:r>
        <w:rPr>
          <w:rFonts w:ascii="Arial" w:hAnsi="Arial" w:cs="Arial"/>
          <w:color w:val="333333"/>
          <w:sz w:val="24"/>
          <w:szCs w:val="24"/>
        </w:rPr>
        <w:t xml:space="preserve">МБОУ ТР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Поженская</w:t>
      </w:r>
      <w:proofErr w:type="spellEnd"/>
      <w:r>
        <w:rPr>
          <w:rFonts w:ascii="Arial" w:hAnsi="Arial" w:cs="Arial"/>
          <w:color w:val="333333"/>
          <w:sz w:val="24"/>
          <w:szCs w:val="24"/>
        </w:rPr>
        <w:t xml:space="preserve"> СОШ  размещае</w:t>
      </w:r>
      <w:r w:rsidR="003942EE" w:rsidRPr="003942EE">
        <w:rPr>
          <w:rFonts w:ascii="Arial" w:hAnsi="Arial" w:cs="Arial"/>
          <w:color w:val="333333"/>
          <w:sz w:val="24"/>
          <w:szCs w:val="24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8" w:name="dst100038"/>
      <w:bookmarkEnd w:id="18"/>
      <w:r w:rsidRPr="003942EE">
        <w:rPr>
          <w:rFonts w:ascii="Arial" w:hAnsi="Arial" w:cs="Arial"/>
          <w:color w:val="333333"/>
          <w:sz w:val="24"/>
          <w:szCs w:val="24"/>
        </w:rPr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</w:t>
      </w:r>
      <w:r w:rsidRPr="003942EE">
        <w:rPr>
          <w:rFonts w:ascii="Arial" w:hAnsi="Arial" w:cs="Arial"/>
          <w:color w:val="333333"/>
          <w:sz w:val="24"/>
          <w:szCs w:val="24"/>
        </w:rPr>
        <w:lastRenderedPageBreak/>
        <w:t>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19" w:name="dst100039"/>
      <w:bookmarkEnd w:id="19"/>
      <w:r w:rsidRPr="003942EE">
        <w:rPr>
          <w:rFonts w:ascii="Arial" w:hAnsi="Arial" w:cs="Arial"/>
          <w:color w:val="333333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0" w:name="dst100040"/>
      <w:bookmarkEnd w:id="20"/>
      <w:r w:rsidRPr="003942EE">
        <w:rPr>
          <w:rFonts w:ascii="Arial" w:hAnsi="Arial" w:cs="Arial"/>
          <w:color w:val="333333"/>
          <w:sz w:val="24"/>
          <w:szCs w:val="24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8" w:anchor="dst313" w:history="1">
        <w:r w:rsidRPr="003942EE">
          <w:rPr>
            <w:rFonts w:ascii="Arial" w:hAnsi="Arial" w:cs="Arial"/>
            <w:color w:val="666699"/>
            <w:sz w:val="24"/>
            <w:szCs w:val="24"/>
          </w:rPr>
          <w:t>части 14 статьи 98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Федерального закона от 29 декабря 2012 г. N 273-ФЗ "Об образовании в Российской Федерации" &lt;7&gt;.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1" w:name="dst100041"/>
      <w:bookmarkStart w:id="22" w:name="dst100043"/>
      <w:bookmarkEnd w:id="21"/>
      <w:bookmarkEnd w:id="22"/>
      <w:r w:rsidRPr="003942EE">
        <w:rPr>
          <w:rFonts w:ascii="Arial" w:hAnsi="Arial" w:cs="Arial"/>
          <w:color w:val="333333"/>
          <w:sz w:val="24"/>
          <w:szCs w:val="24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</w:p>
    <w:p w:rsidR="003942EE" w:rsidRPr="003942EE" w:rsidRDefault="003942EE" w:rsidP="00A53A0D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bookmarkStart w:id="23" w:name="dst100044"/>
      <w:bookmarkStart w:id="24" w:name="_GoBack"/>
      <w:bookmarkEnd w:id="23"/>
      <w:bookmarkEnd w:id="24"/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5" w:name="dst100045"/>
      <w:bookmarkEnd w:id="25"/>
      <w:r w:rsidRPr="003942EE">
        <w:rPr>
          <w:rFonts w:ascii="Arial" w:hAnsi="Arial" w:cs="Arial"/>
          <w:color w:val="333333"/>
          <w:sz w:val="24"/>
          <w:szCs w:val="24"/>
        </w:rPr>
        <w:t>&lt;8&gt; </w:t>
      </w:r>
      <w:hyperlink r:id="rId9" w:anchor="dst100016" w:history="1">
        <w:r w:rsidRPr="003942EE">
          <w:rPr>
            <w:rFonts w:ascii="Arial" w:hAnsi="Arial" w:cs="Arial"/>
            <w:color w:val="666699"/>
            <w:sz w:val="24"/>
            <w:szCs w:val="24"/>
          </w:rPr>
          <w:t>Пункт 2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6" w:name="dst100046"/>
      <w:bookmarkEnd w:id="26"/>
      <w:r w:rsidRPr="003942EE">
        <w:rPr>
          <w:rFonts w:ascii="Arial" w:hAnsi="Arial" w:cs="Arial"/>
          <w:color w:val="333333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7" w:name="dst100047"/>
      <w:bookmarkEnd w:id="27"/>
      <w:r w:rsidRPr="003942EE">
        <w:rPr>
          <w:rFonts w:ascii="Arial" w:hAnsi="Arial" w:cs="Arial"/>
          <w:color w:val="333333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8" w:name="dst100048"/>
      <w:bookmarkEnd w:id="28"/>
      <w:r w:rsidRPr="003942EE">
        <w:rPr>
          <w:rFonts w:ascii="Arial" w:hAnsi="Arial" w:cs="Arial"/>
          <w:color w:val="333333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29" w:name="dst100049"/>
      <w:bookmarkEnd w:id="29"/>
      <w:r w:rsidRPr="003942EE">
        <w:rPr>
          <w:rFonts w:ascii="Arial" w:hAnsi="Arial" w:cs="Arial"/>
          <w:color w:val="333333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0" w:name="dst100050"/>
      <w:bookmarkEnd w:id="30"/>
      <w:r w:rsidRPr="003942EE">
        <w:rPr>
          <w:rFonts w:ascii="Arial" w:hAnsi="Arial" w:cs="Arial"/>
          <w:color w:val="333333"/>
          <w:sz w:val="24"/>
          <w:szCs w:val="24"/>
        </w:rPr>
        <w:t>4) о документе о предоставлении места в государственной или муниципальной образовательной организации;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1" w:name="dst100051"/>
      <w:bookmarkEnd w:id="31"/>
      <w:r w:rsidRPr="003942EE">
        <w:rPr>
          <w:rFonts w:ascii="Arial" w:hAnsi="Arial" w:cs="Arial"/>
          <w:color w:val="333333"/>
          <w:sz w:val="24"/>
          <w:szCs w:val="24"/>
        </w:rPr>
        <w:t>5) о документе о зачислении ребенка в государственную или муниципальную образовательную организацию &lt;9&gt;.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2" w:name="dst100052"/>
      <w:bookmarkEnd w:id="32"/>
      <w:r w:rsidRPr="003942EE">
        <w:rPr>
          <w:rFonts w:ascii="Arial" w:hAnsi="Arial" w:cs="Arial"/>
          <w:color w:val="333333"/>
          <w:sz w:val="24"/>
          <w:szCs w:val="24"/>
        </w:rPr>
        <w:t>--------------------------------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3" w:name="dst100053"/>
      <w:bookmarkEnd w:id="33"/>
      <w:r w:rsidRPr="003942EE">
        <w:rPr>
          <w:rFonts w:ascii="Arial" w:hAnsi="Arial" w:cs="Arial"/>
          <w:color w:val="333333"/>
          <w:sz w:val="24"/>
          <w:szCs w:val="24"/>
        </w:rPr>
        <w:t>&lt;9&gt; </w:t>
      </w:r>
      <w:hyperlink r:id="rId10" w:anchor="dst316" w:history="1">
        <w:r w:rsidRPr="003942EE">
          <w:rPr>
            <w:rFonts w:ascii="Arial" w:hAnsi="Arial" w:cs="Arial"/>
            <w:color w:val="666699"/>
            <w:sz w:val="24"/>
            <w:szCs w:val="24"/>
          </w:rPr>
          <w:t>Часть 17 статьи 98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4" w:name="dst100054"/>
      <w:bookmarkEnd w:id="34"/>
      <w:r w:rsidRPr="003942EE">
        <w:rPr>
          <w:rFonts w:ascii="Arial" w:hAnsi="Arial" w:cs="Arial"/>
          <w:color w:val="333333"/>
          <w:sz w:val="24"/>
          <w:szCs w:val="24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5" w:name="dst100055"/>
      <w:bookmarkEnd w:id="35"/>
      <w:r w:rsidRPr="003942EE">
        <w:rPr>
          <w:rFonts w:ascii="Arial" w:hAnsi="Arial" w:cs="Arial"/>
          <w:color w:val="333333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6" w:name="dst100056"/>
      <w:bookmarkEnd w:id="36"/>
      <w:r w:rsidRPr="003942EE">
        <w:rPr>
          <w:rFonts w:ascii="Arial" w:hAnsi="Arial" w:cs="Arial"/>
          <w:color w:val="333333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7" w:name="dst100057"/>
      <w:bookmarkEnd w:id="37"/>
      <w:r w:rsidRPr="003942EE">
        <w:rPr>
          <w:rFonts w:ascii="Arial" w:hAnsi="Arial" w:cs="Arial"/>
          <w:color w:val="333333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8" w:name="dst100058"/>
      <w:bookmarkEnd w:id="38"/>
      <w:r w:rsidRPr="003942EE">
        <w:rPr>
          <w:rFonts w:ascii="Arial" w:hAnsi="Arial" w:cs="Arial"/>
          <w:color w:val="333333"/>
          <w:sz w:val="24"/>
          <w:szCs w:val="24"/>
        </w:rPr>
        <w:t>а) фамилия, имя, отчество (последнее - при наличии)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39" w:name="dst100059"/>
      <w:bookmarkEnd w:id="39"/>
      <w:r w:rsidRPr="003942EE">
        <w:rPr>
          <w:rFonts w:ascii="Arial" w:hAnsi="Arial" w:cs="Arial"/>
          <w:color w:val="333333"/>
          <w:sz w:val="24"/>
          <w:szCs w:val="24"/>
        </w:rPr>
        <w:t>б) дата рождения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0" w:name="dst100060"/>
      <w:bookmarkEnd w:id="40"/>
      <w:r w:rsidRPr="003942EE">
        <w:rPr>
          <w:rFonts w:ascii="Arial" w:hAnsi="Arial" w:cs="Arial"/>
          <w:color w:val="333333"/>
          <w:sz w:val="24"/>
          <w:szCs w:val="24"/>
        </w:rPr>
        <w:t>в) реквизиты свидетельства о рождении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1" w:name="dst100061"/>
      <w:bookmarkEnd w:id="41"/>
      <w:r w:rsidRPr="003942EE">
        <w:rPr>
          <w:rFonts w:ascii="Arial" w:hAnsi="Arial" w:cs="Arial"/>
          <w:color w:val="333333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2" w:name="dst100062"/>
      <w:bookmarkEnd w:id="42"/>
      <w:r w:rsidRPr="003942EE">
        <w:rPr>
          <w:rFonts w:ascii="Arial" w:hAnsi="Arial" w:cs="Arial"/>
          <w:color w:val="333333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3" w:name="dst100063"/>
      <w:bookmarkEnd w:id="43"/>
      <w:r w:rsidRPr="003942EE">
        <w:rPr>
          <w:rFonts w:ascii="Arial" w:hAnsi="Arial" w:cs="Arial"/>
          <w:color w:val="333333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4" w:name="dst100064"/>
      <w:bookmarkEnd w:id="44"/>
      <w:r w:rsidRPr="003942EE">
        <w:rPr>
          <w:rFonts w:ascii="Arial" w:hAnsi="Arial" w:cs="Arial"/>
          <w:color w:val="333333"/>
          <w:sz w:val="24"/>
          <w:szCs w:val="24"/>
        </w:rPr>
        <w:t>ж) реквизиты документа, подтверждающего установление опеки (при наличии);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5" w:name="dst100065"/>
      <w:bookmarkEnd w:id="45"/>
      <w:r w:rsidRPr="003942EE">
        <w:rPr>
          <w:rFonts w:ascii="Arial" w:hAnsi="Arial" w:cs="Arial"/>
          <w:color w:val="333333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6" w:name="dst100066"/>
      <w:bookmarkEnd w:id="46"/>
      <w:r w:rsidRPr="003942EE">
        <w:rPr>
          <w:rFonts w:ascii="Arial" w:hAnsi="Arial" w:cs="Arial"/>
          <w:color w:val="333333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7" w:name="dst100067"/>
      <w:bookmarkEnd w:id="47"/>
      <w:r w:rsidRPr="003942EE">
        <w:rPr>
          <w:rFonts w:ascii="Arial" w:hAnsi="Arial" w:cs="Arial"/>
          <w:color w:val="333333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8" w:name="dst100068"/>
      <w:bookmarkEnd w:id="48"/>
      <w:r w:rsidRPr="003942EE">
        <w:rPr>
          <w:rFonts w:ascii="Arial" w:hAnsi="Arial" w:cs="Arial"/>
          <w:color w:val="333333"/>
          <w:sz w:val="24"/>
          <w:szCs w:val="24"/>
        </w:rPr>
        <w:t>л) о направленности дошкольной группы;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49" w:name="dst100069"/>
      <w:bookmarkEnd w:id="49"/>
      <w:r w:rsidRPr="003942EE">
        <w:rPr>
          <w:rFonts w:ascii="Arial" w:hAnsi="Arial" w:cs="Arial"/>
          <w:color w:val="333333"/>
          <w:sz w:val="24"/>
          <w:szCs w:val="24"/>
        </w:rPr>
        <w:t>м) о необходимом режиме пребывания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0" w:name="dst100070"/>
      <w:bookmarkEnd w:id="50"/>
      <w:r w:rsidRPr="003942EE">
        <w:rPr>
          <w:rFonts w:ascii="Arial" w:hAnsi="Arial" w:cs="Arial"/>
          <w:color w:val="333333"/>
          <w:sz w:val="24"/>
          <w:szCs w:val="24"/>
        </w:rPr>
        <w:t>н) о желаемой дате приема на обучение.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1" w:name="dst100071"/>
      <w:bookmarkEnd w:id="51"/>
      <w:r w:rsidRPr="003942EE">
        <w:rPr>
          <w:rFonts w:ascii="Arial" w:hAnsi="Arial" w:cs="Arial"/>
          <w:color w:val="333333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2" w:name="dst100072"/>
      <w:bookmarkEnd w:id="52"/>
      <w:r w:rsidRPr="003942EE">
        <w:rPr>
          <w:rFonts w:ascii="Arial" w:hAnsi="Arial" w:cs="Arial"/>
          <w:color w:val="333333"/>
          <w:sz w:val="24"/>
          <w:szCs w:val="24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942EE">
        <w:rPr>
          <w:rFonts w:ascii="Arial" w:hAnsi="Arial" w:cs="Arial"/>
          <w:color w:val="333333"/>
          <w:sz w:val="24"/>
          <w:szCs w:val="24"/>
        </w:rPr>
        <w:t>ии</w:t>
      </w:r>
      <w:proofErr w:type="spellEnd"/>
      <w:r w:rsidRPr="003942EE">
        <w:rPr>
          <w:rFonts w:ascii="Arial" w:hAnsi="Arial" w:cs="Arial"/>
          <w:color w:val="333333"/>
          <w:sz w:val="24"/>
          <w:szCs w:val="24"/>
        </w:rPr>
        <w:t>), имя (имена), отчество(-а) (последнее - при наличии) братьев и (или) сестер.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3" w:name="dst100073"/>
      <w:bookmarkEnd w:id="53"/>
      <w:r w:rsidRPr="003942EE">
        <w:rPr>
          <w:rFonts w:ascii="Arial" w:hAnsi="Arial" w:cs="Arial"/>
          <w:color w:val="333333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4" w:name="dst100074"/>
      <w:bookmarkEnd w:id="54"/>
      <w:r w:rsidRPr="003942EE">
        <w:rPr>
          <w:rFonts w:ascii="Arial" w:hAnsi="Arial" w:cs="Arial"/>
          <w:color w:val="333333"/>
          <w:sz w:val="24"/>
          <w:szCs w:val="24"/>
        </w:rPr>
        <w:lastRenderedPageBreak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dst100091" w:history="1">
        <w:r w:rsidRPr="003942EE">
          <w:rPr>
            <w:rFonts w:ascii="Arial" w:hAnsi="Arial" w:cs="Arial"/>
            <w:color w:val="666699"/>
            <w:sz w:val="24"/>
            <w:szCs w:val="24"/>
          </w:rPr>
          <w:t>статьей 10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5" w:name="dst100075"/>
      <w:bookmarkEnd w:id="55"/>
      <w:r w:rsidRPr="003942EE">
        <w:rPr>
          <w:rFonts w:ascii="Arial" w:hAnsi="Arial" w:cs="Arial"/>
          <w:color w:val="333333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6" w:name="dst100076"/>
      <w:bookmarkEnd w:id="56"/>
      <w:r w:rsidRPr="003942EE">
        <w:rPr>
          <w:rFonts w:ascii="Arial" w:hAnsi="Arial" w:cs="Arial"/>
          <w:color w:val="333333"/>
          <w:sz w:val="24"/>
          <w:szCs w:val="24"/>
        </w:rPr>
        <w:t>документ, подтверждающий установление опеки (при необходимости);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7" w:name="dst100077"/>
      <w:bookmarkEnd w:id="57"/>
      <w:r w:rsidRPr="003942EE">
        <w:rPr>
          <w:rFonts w:ascii="Arial" w:hAnsi="Arial" w:cs="Arial"/>
          <w:color w:val="333333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8" w:name="dst100078"/>
      <w:bookmarkEnd w:id="58"/>
      <w:r w:rsidRPr="003942EE">
        <w:rPr>
          <w:rFonts w:ascii="Arial" w:hAnsi="Arial" w:cs="Arial"/>
          <w:color w:val="333333"/>
          <w:sz w:val="24"/>
          <w:szCs w:val="24"/>
        </w:rPr>
        <w:t>документ психолого-медико-педагогической комиссии (при необходимости);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59" w:name="dst100079"/>
      <w:bookmarkEnd w:id="59"/>
      <w:r w:rsidRPr="003942EE">
        <w:rPr>
          <w:rFonts w:ascii="Arial" w:hAnsi="Arial" w:cs="Arial"/>
          <w:color w:val="333333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0" w:name="dst100080"/>
      <w:bookmarkEnd w:id="60"/>
      <w:r w:rsidRPr="003942EE">
        <w:rPr>
          <w:rFonts w:ascii="Arial" w:hAnsi="Arial" w:cs="Arial"/>
          <w:color w:val="333333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1" w:name="dst100081"/>
      <w:bookmarkEnd w:id="61"/>
      <w:r w:rsidRPr="003942EE">
        <w:rPr>
          <w:rFonts w:ascii="Arial" w:hAnsi="Arial" w:cs="Arial"/>
          <w:color w:val="333333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2" w:name="dst100082"/>
      <w:bookmarkEnd w:id="62"/>
      <w:r w:rsidRPr="003942EE">
        <w:rPr>
          <w:rFonts w:ascii="Arial" w:hAnsi="Arial" w:cs="Arial"/>
          <w:color w:val="333333"/>
          <w:sz w:val="24"/>
          <w:szCs w:val="24"/>
        </w:rPr>
        <w:t>--------------------------------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3" w:name="dst100083"/>
      <w:bookmarkEnd w:id="63"/>
      <w:r w:rsidRPr="003942EE">
        <w:rPr>
          <w:rFonts w:ascii="Arial" w:hAnsi="Arial" w:cs="Arial"/>
          <w:color w:val="333333"/>
          <w:sz w:val="24"/>
          <w:szCs w:val="24"/>
        </w:rPr>
        <w:t>&lt;10&gt; </w:t>
      </w:r>
      <w:hyperlink r:id="rId12" w:anchor="dst100321" w:history="1">
        <w:r w:rsidRPr="003942EE">
          <w:rPr>
            <w:rFonts w:ascii="Arial" w:hAnsi="Arial" w:cs="Arial"/>
            <w:color w:val="666699"/>
            <w:sz w:val="24"/>
            <w:szCs w:val="24"/>
          </w:rPr>
          <w:t>Пункт 11.1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4" w:name="dst100084"/>
      <w:bookmarkEnd w:id="64"/>
      <w:r w:rsidRPr="003942EE">
        <w:rPr>
          <w:rFonts w:ascii="Arial" w:hAnsi="Arial" w:cs="Arial"/>
          <w:color w:val="333333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5" w:name="dst100085"/>
      <w:bookmarkEnd w:id="65"/>
      <w:r w:rsidRPr="003942EE">
        <w:rPr>
          <w:rFonts w:ascii="Arial" w:hAnsi="Arial" w:cs="Arial"/>
          <w:color w:val="333333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6" w:name="dst100086"/>
      <w:bookmarkEnd w:id="66"/>
      <w:r w:rsidRPr="003942EE">
        <w:rPr>
          <w:rFonts w:ascii="Arial" w:hAnsi="Arial" w:cs="Arial"/>
          <w:color w:val="333333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7" w:name="dst100087"/>
      <w:bookmarkEnd w:id="67"/>
      <w:r w:rsidRPr="003942EE">
        <w:rPr>
          <w:rFonts w:ascii="Arial" w:hAnsi="Arial" w:cs="Arial"/>
          <w:color w:val="333333"/>
          <w:sz w:val="24"/>
          <w:szCs w:val="24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</w:t>
      </w:r>
      <w:r w:rsidRPr="003942EE">
        <w:rPr>
          <w:rFonts w:ascii="Arial" w:hAnsi="Arial" w:cs="Arial"/>
          <w:color w:val="333333"/>
          <w:sz w:val="24"/>
          <w:szCs w:val="24"/>
        </w:rPr>
        <w:lastRenderedPageBreak/>
        <w:t>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8" w:name="dst100088"/>
      <w:bookmarkEnd w:id="68"/>
      <w:r w:rsidRPr="003942EE">
        <w:rPr>
          <w:rFonts w:ascii="Arial" w:hAnsi="Arial" w:cs="Arial"/>
          <w:color w:val="333333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13" w:anchor="dst100054" w:history="1">
        <w:r w:rsidRPr="003942EE">
          <w:rPr>
            <w:rFonts w:ascii="Arial" w:hAnsi="Arial" w:cs="Arial"/>
            <w:color w:val="666699"/>
            <w:sz w:val="24"/>
            <w:szCs w:val="24"/>
          </w:rPr>
          <w:t>пунктом 9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69" w:name="dst100089"/>
      <w:bookmarkEnd w:id="69"/>
      <w:r w:rsidRPr="003942EE">
        <w:rPr>
          <w:rFonts w:ascii="Arial" w:hAnsi="Arial" w:cs="Arial"/>
          <w:color w:val="333333"/>
          <w:sz w:val="24"/>
          <w:szCs w:val="24"/>
        </w:rPr>
        <w:t>14. После приема документов, указанных в </w:t>
      </w:r>
      <w:hyperlink r:id="rId14" w:anchor="dst100054" w:history="1">
        <w:r w:rsidRPr="003942EE">
          <w:rPr>
            <w:rFonts w:ascii="Arial" w:hAnsi="Arial" w:cs="Arial"/>
            <w:color w:val="666699"/>
            <w:sz w:val="24"/>
            <w:szCs w:val="24"/>
          </w:rPr>
          <w:t>пункте 9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70" w:name="dst100090"/>
      <w:bookmarkEnd w:id="70"/>
      <w:r w:rsidRPr="003942EE">
        <w:rPr>
          <w:rFonts w:ascii="Arial" w:hAnsi="Arial" w:cs="Arial"/>
          <w:color w:val="333333"/>
          <w:sz w:val="24"/>
          <w:szCs w:val="24"/>
        </w:rPr>
        <w:t>--------------------------------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71" w:name="dst100091"/>
      <w:bookmarkEnd w:id="71"/>
      <w:r w:rsidRPr="003942EE">
        <w:rPr>
          <w:rFonts w:ascii="Arial" w:hAnsi="Arial" w:cs="Arial"/>
          <w:color w:val="333333"/>
          <w:sz w:val="24"/>
          <w:szCs w:val="24"/>
        </w:rPr>
        <w:t>&lt;11&gt; </w:t>
      </w:r>
      <w:hyperlink r:id="rId15" w:anchor="dst100738" w:history="1">
        <w:r w:rsidRPr="003942EE">
          <w:rPr>
            <w:rFonts w:ascii="Arial" w:hAnsi="Arial" w:cs="Arial"/>
            <w:color w:val="666699"/>
            <w:sz w:val="24"/>
            <w:szCs w:val="24"/>
          </w:rPr>
          <w:t>Часть 2 статьи 53</w:t>
        </w:r>
      </w:hyperlink>
      <w:r w:rsidRPr="003942EE">
        <w:rPr>
          <w:rFonts w:ascii="Arial" w:hAnsi="Arial" w:cs="Arial"/>
          <w:color w:val="333333"/>
          <w:sz w:val="24"/>
          <w:szCs w:val="24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72" w:name="dst100092"/>
      <w:bookmarkEnd w:id="72"/>
      <w:r w:rsidRPr="003942EE">
        <w:rPr>
          <w:rFonts w:ascii="Arial" w:hAnsi="Arial" w:cs="Arial"/>
          <w:color w:val="333333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73" w:name="dst100093"/>
      <w:bookmarkEnd w:id="73"/>
      <w:r w:rsidRPr="003942EE">
        <w:rPr>
          <w:rFonts w:ascii="Arial" w:hAnsi="Arial" w:cs="Arial"/>
          <w:color w:val="333333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540"/>
        <w:rPr>
          <w:rFonts w:ascii="Arial" w:hAnsi="Arial" w:cs="Arial"/>
          <w:color w:val="333333"/>
          <w:sz w:val="24"/>
          <w:szCs w:val="24"/>
        </w:rPr>
      </w:pPr>
      <w:bookmarkStart w:id="74" w:name="dst100094"/>
      <w:bookmarkEnd w:id="74"/>
      <w:r w:rsidRPr="003942EE">
        <w:rPr>
          <w:rFonts w:ascii="Arial" w:hAnsi="Arial" w:cs="Arial"/>
          <w:color w:val="333333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3942EE" w:rsidRPr="003942EE" w:rsidRDefault="003942EE" w:rsidP="003942EE">
      <w:pPr>
        <w:shd w:val="clear" w:color="auto" w:fill="FFFFFF"/>
        <w:spacing w:after="0" w:line="290" w:lineRule="atLeast"/>
        <w:ind w:left="0" w:right="0" w:firstLine="0"/>
        <w:rPr>
          <w:rFonts w:ascii="Arial" w:hAnsi="Arial" w:cs="Arial"/>
          <w:color w:val="333333"/>
          <w:sz w:val="24"/>
          <w:szCs w:val="24"/>
        </w:rPr>
      </w:pPr>
      <w:r w:rsidRPr="003942EE">
        <w:rPr>
          <w:rFonts w:ascii="Arial" w:hAnsi="Arial" w:cs="Arial"/>
          <w:color w:val="333333"/>
          <w:sz w:val="24"/>
          <w:szCs w:val="24"/>
        </w:rPr>
        <w:t> </w:t>
      </w:r>
    </w:p>
    <w:p w:rsidR="00886257" w:rsidRDefault="00886257">
      <w:pPr>
        <w:spacing w:after="0" w:line="259" w:lineRule="auto"/>
        <w:ind w:left="0" w:right="0" w:firstLine="0"/>
        <w:jc w:val="left"/>
      </w:pPr>
    </w:p>
    <w:sectPr w:rsidR="00886257">
      <w:pgSz w:w="11910" w:h="16845"/>
      <w:pgMar w:top="1177" w:right="828" w:bottom="1302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A4A"/>
    <w:multiLevelType w:val="hybridMultilevel"/>
    <w:tmpl w:val="D89ED9BA"/>
    <w:lvl w:ilvl="0" w:tplc="775A50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984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E4D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DA2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6C8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520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54B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A6E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60A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A668F"/>
    <w:multiLevelType w:val="hybridMultilevel"/>
    <w:tmpl w:val="842A9E30"/>
    <w:lvl w:ilvl="0" w:tplc="1F66D304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62CE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C6CA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143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7A1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28C9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E62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346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7EE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72F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57"/>
    <w:rsid w:val="003942EE"/>
    <w:rsid w:val="00886257"/>
    <w:rsid w:val="00A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60FD-39FA-4E7B-988D-C226E85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2" w:line="264" w:lineRule="auto"/>
      <w:ind w:left="10" w:right="25" w:hanging="10"/>
      <w:jc w:val="both"/>
    </w:pPr>
    <w:rPr>
      <w:rFonts w:ascii="Times New Roman" w:eastAsia="Times New Roman" w:hAnsi="Times New Roman" w:cs="Times New Roman"/>
      <w:color w:val="22272F"/>
      <w:sz w:val="23"/>
    </w:rPr>
  </w:style>
  <w:style w:type="paragraph" w:styleId="1">
    <w:name w:val="heading 1"/>
    <w:basedOn w:val="a"/>
    <w:next w:val="a"/>
    <w:link w:val="10"/>
    <w:uiPriority w:val="9"/>
    <w:qFormat/>
    <w:rsid w:val="00394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65/07b2a433c35195c28c56a221a970dc3ce333fade/" TargetMode="External"/><Relationship Id="rId13" Type="http://schemas.openxmlformats.org/officeDocument/2006/relationships/hyperlink" Target="http://www.consultant.ru/document/cons_doc_LAW_355260/364b848504424355ea0d88bc6ad37181d32f04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260/364b848504424355ea0d88bc6ad37181d32f0435/" TargetMode="External"/><Relationship Id="rId12" Type="http://schemas.openxmlformats.org/officeDocument/2006/relationships/hyperlink" Target="http://www.consultant.ru/document/cons_doc_LAW_18574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65/ee0038e04ffb83e5b34ca74d71f980e4c6ba7b06/" TargetMode="External"/><Relationship Id="rId11" Type="http://schemas.openxmlformats.org/officeDocument/2006/relationships/hyperlink" Target="http://www.consultant.ru/document/cons_doc_LAW_351285/a3bc084215e7c3d2964c16ddd1c27cf80e95ab12/" TargetMode="External"/><Relationship Id="rId5" Type="http://schemas.openxmlformats.org/officeDocument/2006/relationships/hyperlink" Target="http://www.consultant.ru/document/cons_doc_LAW_354565/296acc03f4dfbea960a2b486d6f0c63402a7b5b9/" TargetMode="External"/><Relationship Id="rId15" Type="http://schemas.openxmlformats.org/officeDocument/2006/relationships/hyperlink" Target="http://www.consultant.ru/document/cons_doc_LAW_354565/87ba4676ef7f22a0bb7bbf51d4e85f5e4b201144/" TargetMode="External"/><Relationship Id="rId10" Type="http://schemas.openxmlformats.org/officeDocument/2006/relationships/hyperlink" Target="http://www.consultant.ru/document/cons_doc_LAW_354565/07b2a433c35195c28c56a221a970dc3ce333f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4507/" TargetMode="External"/><Relationship Id="rId14" Type="http://schemas.openxmlformats.org/officeDocument/2006/relationships/hyperlink" Target="http://www.consultant.ru/document/cons_doc_LAW_355260/364b848504424355ea0d88bc6ad37181d32f04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One</cp:lastModifiedBy>
  <cp:revision>2</cp:revision>
  <cp:lastPrinted>2020-06-29T06:16:00Z</cp:lastPrinted>
  <dcterms:created xsi:type="dcterms:W3CDTF">2020-06-29T06:25:00Z</dcterms:created>
  <dcterms:modified xsi:type="dcterms:W3CDTF">2020-06-29T06:25:00Z</dcterms:modified>
</cp:coreProperties>
</file>